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FF334" w14:textId="2D64D7E8" w:rsidR="005F37D4" w:rsidRPr="00C83E2D" w:rsidRDefault="00BA144D" w:rsidP="00BA144D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Информације за студенте – </w:t>
      </w:r>
      <w:r w:rsidR="001810D8">
        <w:rPr>
          <w:rFonts w:ascii="Times New Roman" w:hAnsi="Times New Roman" w:cs="Times New Roman"/>
          <w:sz w:val="24"/>
          <w:szCs w:val="24"/>
          <w:lang w:val="sr-Cyrl-RS"/>
        </w:rPr>
        <w:t xml:space="preserve">издвојени </w:t>
      </w:r>
      <w:r>
        <w:rPr>
          <w:rFonts w:ascii="Times New Roman" w:hAnsi="Times New Roman" w:cs="Times New Roman"/>
          <w:sz w:val="24"/>
          <w:szCs w:val="24"/>
          <w:lang w:val="sr-Cyrl-RS"/>
        </w:rPr>
        <w:t>закључци са седнице Колегијума Универзитета у Крагујевцу од 01.04.2025. године</w:t>
      </w:r>
    </w:p>
    <w:p w14:paraId="10220416" w14:textId="34E786FC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Колегијум Универзитета у Крагујевцу недвосмислено пружа подршку студентима у испуњењу њихових захтева и позива надлежне државне органе да испуне све преостале студентске захтеве у циљу потпуне нормализације наставног процеса на универзитетима. Колегијум Универзитета у Крагујевцу истиче да су студенти у претходним месецима својим деловањем скренули пажњу на значајне друштвене проблеме и то на начин који није забележен у модерној историји наше државе </w:t>
      </w:r>
      <w:proofErr w:type="spellStart"/>
      <w:r w:rsidRPr="00C83E2D">
        <w:rPr>
          <w:rFonts w:ascii="Times New Roman" w:hAnsi="Times New Roman" w:cs="Times New Roman"/>
          <w:sz w:val="24"/>
          <w:szCs w:val="24"/>
          <w:lang w:val="sr-Cyrl-RS"/>
        </w:rPr>
        <w:t>протестним</w:t>
      </w:r>
      <w:proofErr w:type="spellEnd"/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 окупљањима на миран и достојанствен начин. </w:t>
      </w:r>
    </w:p>
    <w:p w14:paraId="04036C94" w14:textId="77777777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Колегијум је анализирајући трајање блокаде наставе, прелиминарне планове надокнаде наставе и важеће прописе, утврдио да је у овом тренутку завршетак школске 2024/2025 године озбиљно угрожен и изразио дубоку забринутост због последица по академски статус свих студената и права која се стичу по основу редовног студирања у случају немогућности завршетка школске године. </w:t>
      </w:r>
    </w:p>
    <w:p w14:paraId="1269202B" w14:textId="77777777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На основу обављених анализа степена реализације наставе и планова надокнаде исте Колегијум је предложио да Сенат донесе одлуку о продужењу школске године до 31.10.2025. године. </w:t>
      </w:r>
    </w:p>
    <w:p w14:paraId="6603C026" w14:textId="77777777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>Колегијум универзитета који чине одговорна лица за пословање универзитета и факултета истиче да од рада универзитета и факултета зависи судбина преко 16000 студената и око 1500 запослених. Имајући у виду да је чланом 101. став 2. тачка 2) Закона о високом образовању прописано да студент има право на благовремено и тачно информисање о питањима која се односе на студије, неопходно је да факултети благовремено обавесте све студенте да је 22.04.2025. године последњи дан за наставак школске 2024/2025 године. Након наведеног датума Универзитет у Крагујевцу и факултети у његовом саставу више неће бити у могућности да успешно реализују наставни процес, испитне рокове, стручну и педагошку праксу, као и остале академске обавезе у складу са важећим прописима и на начин којим би се гарантовала законитост рада факултета и квалитет наставе. О наведеним чињеницама руководства факултета ће обавестити све студенте путем имејла и објављивањем обавештења на интернет страници факултета.</w:t>
      </w:r>
    </w:p>
    <w:p w14:paraId="38EF6A4A" w14:textId="77777777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Неопходно је да руководства факултета, наставници и студенти започну дијалог у циљу изналажења модела за организацију наставе и испита уз поштовање  права студената на миран протест и исказивање мишљења али уз потпуну одговорност према целокупној академској заједници. </w:t>
      </w:r>
    </w:p>
    <w:p w14:paraId="0C29EFB6" w14:textId="015B0CFB" w:rsidR="005F37D4" w:rsidRPr="00C83E2D" w:rsidRDefault="005F37D4" w:rsidP="005F37D4">
      <w:pPr>
        <w:pStyle w:val="ListParagraph"/>
        <w:numPr>
          <w:ilvl w:val="0"/>
          <w:numId w:val="1"/>
        </w:numPr>
        <w:tabs>
          <w:tab w:val="left" w:pos="426"/>
        </w:tabs>
        <w:spacing w:before="120" w:after="120"/>
        <w:ind w:left="426" w:hanging="349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У случају немогућности реализације школске године, према прописима које важе на дан 01.04.2025. године постоји реална опасност од наступања негативних последица по статус студената, </w:t>
      </w:r>
      <w:r>
        <w:rPr>
          <w:rFonts w:ascii="Times New Roman" w:hAnsi="Times New Roman" w:cs="Times New Roman"/>
          <w:sz w:val="24"/>
          <w:szCs w:val="24"/>
          <w:lang w:val="sr-Cyrl-RS"/>
        </w:rPr>
        <w:t>као ш</w:t>
      </w:r>
      <w:r w:rsidR="00BA144D">
        <w:rPr>
          <w:rFonts w:ascii="Times New Roman" w:hAnsi="Times New Roman" w:cs="Times New Roman"/>
          <w:sz w:val="24"/>
          <w:szCs w:val="24"/>
          <w:lang w:val="sr-Cyrl-RS"/>
        </w:rPr>
        <w:t>то</w:t>
      </w: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 су: </w:t>
      </w:r>
    </w:p>
    <w:p w14:paraId="3FDDC0C1" w14:textId="77777777" w:rsidR="005F37D4" w:rsidRPr="00C83E2D" w:rsidRDefault="005F37D4" w:rsidP="005F37D4">
      <w:pPr>
        <w:pStyle w:val="ListParagraph"/>
        <w:numPr>
          <w:ilvl w:val="0"/>
          <w:numId w:val="3"/>
        </w:numPr>
        <w:spacing w:before="120" w:after="120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обнова године за све студенте, </w:t>
      </w:r>
    </w:p>
    <w:p w14:paraId="39388953" w14:textId="77777777" w:rsidR="005F37D4" w:rsidRPr="00C83E2D" w:rsidRDefault="005F37D4" w:rsidP="005F37D4">
      <w:pPr>
        <w:pStyle w:val="ListParagraph"/>
        <w:numPr>
          <w:ilvl w:val="0"/>
          <w:numId w:val="3"/>
        </w:numPr>
        <w:spacing w:before="120" w:after="120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губитак статуса студента који се финансира из буџета, </w:t>
      </w:r>
    </w:p>
    <w:p w14:paraId="48F90D7E" w14:textId="77777777" w:rsidR="005F37D4" w:rsidRPr="00C83E2D" w:rsidRDefault="005F37D4" w:rsidP="005F37D4">
      <w:pPr>
        <w:pStyle w:val="ListParagraph"/>
        <w:numPr>
          <w:ilvl w:val="0"/>
          <w:numId w:val="3"/>
        </w:numPr>
        <w:spacing w:before="120" w:after="120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 xml:space="preserve">губитак права на студентске стипендије и кредите, </w:t>
      </w:r>
    </w:p>
    <w:p w14:paraId="15877A89" w14:textId="77777777" w:rsidR="005F37D4" w:rsidRPr="00C83E2D" w:rsidRDefault="005F37D4" w:rsidP="005F37D4">
      <w:pPr>
        <w:pStyle w:val="ListParagraph"/>
        <w:numPr>
          <w:ilvl w:val="0"/>
          <w:numId w:val="3"/>
        </w:numPr>
        <w:spacing w:before="120" w:after="120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>губитак права на студентски дом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и исхрану</w:t>
      </w:r>
      <w:r w:rsidRPr="00C83E2D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0974927E" w14:textId="77777777" w:rsidR="005F37D4" w:rsidRPr="00C83E2D" w:rsidRDefault="005F37D4" w:rsidP="005F37D4">
      <w:pPr>
        <w:pStyle w:val="ListParagraph"/>
        <w:numPr>
          <w:ilvl w:val="0"/>
          <w:numId w:val="3"/>
        </w:numPr>
        <w:spacing w:before="120" w:after="120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83E2D">
        <w:rPr>
          <w:rFonts w:ascii="Times New Roman" w:hAnsi="Times New Roman" w:cs="Times New Roman"/>
          <w:sz w:val="24"/>
          <w:szCs w:val="24"/>
          <w:lang w:val="sr-Cyrl-RS"/>
        </w:rPr>
        <w:t>губитак права на породичне пензије за студенте који то право остварују и др.</w:t>
      </w:r>
    </w:p>
    <w:p w14:paraId="27CBAD0E" w14:textId="77777777" w:rsidR="003F38DF" w:rsidRDefault="003F38DF"/>
    <w:sectPr w:rsidR="003F38DF" w:rsidSect="009A5D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F455D"/>
    <w:multiLevelType w:val="hybridMultilevel"/>
    <w:tmpl w:val="759C64A2"/>
    <w:lvl w:ilvl="0" w:tplc="08090011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F5F25BE"/>
    <w:multiLevelType w:val="hybridMultilevel"/>
    <w:tmpl w:val="4F2488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CD43D1"/>
    <w:multiLevelType w:val="hybridMultilevel"/>
    <w:tmpl w:val="FB62A64C"/>
    <w:lvl w:ilvl="0" w:tplc="152A6D5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B956BBE2">
      <w:start w:val="1"/>
      <w:numFmt w:val="upperRoman"/>
      <w:lvlText w:val="%2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3775306">
    <w:abstractNumId w:val="1"/>
  </w:num>
  <w:num w:numId="2" w16cid:durableId="383994129">
    <w:abstractNumId w:val="2"/>
  </w:num>
  <w:num w:numId="3" w16cid:durableId="1005061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7D4"/>
    <w:rsid w:val="001810D8"/>
    <w:rsid w:val="003F38DF"/>
    <w:rsid w:val="005A55AF"/>
    <w:rsid w:val="005F37D4"/>
    <w:rsid w:val="009A5DAF"/>
    <w:rsid w:val="00B22889"/>
    <w:rsid w:val="00BA144D"/>
    <w:rsid w:val="00ED2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65158"/>
  <w15:chartTrackingRefBased/>
  <w15:docId w15:val="{55613E5E-235E-4611-AD9A-4C360819A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37D4"/>
  </w:style>
  <w:style w:type="paragraph" w:styleId="Heading1">
    <w:name w:val="heading 1"/>
    <w:basedOn w:val="Normal"/>
    <w:next w:val="Normal"/>
    <w:link w:val="Heading1Char"/>
    <w:uiPriority w:val="9"/>
    <w:qFormat/>
    <w:rsid w:val="005F37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37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37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37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37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37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37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37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37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37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37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37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37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37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37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37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37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37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37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37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37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37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37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37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37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37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37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37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37D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Lukić</dc:creator>
  <cp:keywords/>
  <dc:description/>
  <cp:lastModifiedBy>Marjan Milošević</cp:lastModifiedBy>
  <cp:revision>3</cp:revision>
  <dcterms:created xsi:type="dcterms:W3CDTF">2025-04-02T21:42:00Z</dcterms:created>
  <dcterms:modified xsi:type="dcterms:W3CDTF">2025-04-04T11:36:00Z</dcterms:modified>
</cp:coreProperties>
</file>